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D93D1B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DE4F28">
        <w:rPr>
          <w:rFonts w:ascii="Century" w:hAnsi="Century"/>
        </w:rPr>
        <w:t>30 treinta</w:t>
      </w:r>
      <w:r w:rsidR="002D15BB">
        <w:rPr>
          <w:rFonts w:ascii="Century" w:hAnsi="Century"/>
        </w:rPr>
        <w:t xml:space="preserve"> </w:t>
      </w:r>
      <w:r w:rsidR="00550ED4" w:rsidRPr="007D0C4C">
        <w:rPr>
          <w:rFonts w:ascii="Century" w:hAnsi="Century"/>
        </w:rPr>
        <w:t xml:space="preserve">de </w:t>
      </w:r>
      <w:r w:rsidR="0032589A">
        <w:rPr>
          <w:rFonts w:ascii="Century" w:hAnsi="Century"/>
        </w:rPr>
        <w:t>abril</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46E918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12429A">
        <w:rPr>
          <w:rFonts w:ascii="Century" w:hAnsi="Century"/>
          <w:b/>
        </w:rPr>
        <w:t>1</w:t>
      </w:r>
      <w:r w:rsidR="00DE4F28">
        <w:rPr>
          <w:rFonts w:ascii="Century" w:hAnsi="Century"/>
          <w:b/>
        </w:rPr>
        <w:t>492</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7F0FAA">
        <w:rPr>
          <w:rFonts w:ascii="Century" w:hAnsi="Century"/>
          <w:b/>
        </w:rPr>
        <w:t>(.....)</w:t>
      </w:r>
      <w:r w:rsidR="00EB410C">
        <w:rPr>
          <w:rFonts w:ascii="Century" w:hAnsi="Century"/>
          <w:b/>
        </w:rPr>
        <w:t xml:space="preserve">, </w:t>
      </w:r>
      <w:r w:rsidR="00EB410C" w:rsidRPr="00B7740A">
        <w:rPr>
          <w:rFonts w:ascii="Century" w:hAnsi="Century"/>
        </w:rPr>
        <w:t>en representación de la persona moral denominada</w:t>
      </w:r>
      <w:r w:rsidR="00EB410C">
        <w:rPr>
          <w:rFonts w:ascii="Century" w:hAnsi="Century"/>
          <w:b/>
        </w:rPr>
        <w:t xml:space="preserve"> </w:t>
      </w:r>
      <w:r w:rsidR="001B36E0">
        <w:rPr>
          <w:rFonts w:ascii="Century" w:hAnsi="Century"/>
          <w:b/>
        </w:rPr>
        <w:t>(.....)</w:t>
      </w:r>
      <w:r w:rsidR="00EB410C">
        <w:rPr>
          <w:rFonts w:ascii="Century" w:hAnsi="Century"/>
          <w:b/>
        </w:rPr>
        <w:t>;</w:t>
      </w:r>
      <w:r w:rsidR="00EB410C">
        <w:rPr>
          <w:rFonts w:ascii="Century" w:hAnsi="Century"/>
        </w:rPr>
        <w:t xml:space="preserve"> y ------------------------</w:t>
      </w:r>
    </w:p>
    <w:p w14:paraId="3A43A82C" w14:textId="6B335E77" w:rsidR="00550ED4" w:rsidRDefault="00550ED4" w:rsidP="00855E8C">
      <w:pPr>
        <w:spacing w:line="360" w:lineRule="auto"/>
        <w:jc w:val="both"/>
        <w:rPr>
          <w:rFonts w:ascii="Century" w:hAnsi="Century"/>
        </w:rPr>
      </w:pP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508A05CE" w:rsidR="0092407D" w:rsidRPr="007D0C4C" w:rsidRDefault="001E394F" w:rsidP="00FE5CA5">
      <w:pPr>
        <w:pStyle w:val="SENTENCIAS"/>
        <w:rPr>
          <w:rFonts w:cs="Calibri"/>
          <w:b/>
          <w:bCs/>
        </w:rPr>
      </w:pPr>
      <w:r>
        <w:t>.</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3810A78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AD4BCB">
        <w:t>10 de noviembre</w:t>
      </w:r>
      <w:r w:rsidR="00BB07A0" w:rsidRPr="002B7CAE">
        <w:t xml:space="preserve"> del año 2017 dos mil diecisiete, y la demanda se presentó el </w:t>
      </w:r>
      <w:r w:rsidR="00AD4BCB">
        <w:t>07 siete de diciembre</w:t>
      </w:r>
      <w:r w:rsidR="00106A3E">
        <w:t xml:space="preserve"> de octubre</w:t>
      </w:r>
      <w:r w:rsidR="00BB07A0">
        <w:t xml:space="preserve"> del mismo año. </w:t>
      </w:r>
      <w:r w:rsidR="00AD4BCB">
        <w:t>---</w:t>
      </w:r>
    </w:p>
    <w:p w14:paraId="20C39E7A" w14:textId="77777777" w:rsidR="00FE5CA5" w:rsidRDefault="00FE5CA5" w:rsidP="005D48BA">
      <w:pPr>
        <w:spacing w:line="360" w:lineRule="auto"/>
        <w:ind w:firstLine="708"/>
        <w:jc w:val="both"/>
        <w:rPr>
          <w:rFonts w:ascii="Century" w:hAnsi="Century" w:cs="Calibri"/>
          <w:b/>
          <w:iCs/>
        </w:rPr>
      </w:pPr>
    </w:p>
    <w:p w14:paraId="0EFDAE5C" w14:textId="112D06A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94CFB">
        <w:rPr>
          <w:rFonts w:ascii="Century" w:hAnsi="Century" w:cs="Calibri"/>
        </w:rPr>
        <w:t>36</w:t>
      </w:r>
      <w:r w:rsidR="00AD4BCB">
        <w:rPr>
          <w:rFonts w:ascii="Century" w:hAnsi="Century" w:cs="Calibri"/>
        </w:rPr>
        <w:t>6481</w:t>
      </w:r>
      <w:r w:rsidR="00594CFB">
        <w:rPr>
          <w:rFonts w:ascii="Century" w:hAnsi="Century" w:cs="Calibri"/>
        </w:rPr>
        <w:t xml:space="preserve"> (tres seis </w:t>
      </w:r>
      <w:r w:rsidR="00106A3E">
        <w:rPr>
          <w:rFonts w:ascii="Century" w:hAnsi="Century" w:cs="Calibri"/>
        </w:rPr>
        <w:t>s</w:t>
      </w:r>
      <w:r w:rsidR="00AD4BCB">
        <w:rPr>
          <w:rFonts w:ascii="Century" w:hAnsi="Century" w:cs="Calibri"/>
        </w:rPr>
        <w:t>eis cuatro ocho uno</w:t>
      </w:r>
      <w:r w:rsidR="004C385C">
        <w:rPr>
          <w:rFonts w:ascii="Century" w:hAnsi="Century" w:cs="Calibri"/>
        </w:rPr>
        <w:t>)</w:t>
      </w:r>
      <w:r w:rsidR="00BB07A0">
        <w:rPr>
          <w:rFonts w:ascii="Century" w:hAnsi="Century" w:cs="Calibri"/>
        </w:rPr>
        <w:t xml:space="preserve">, de </w:t>
      </w:r>
      <w:r w:rsidR="00BB07A0" w:rsidRPr="002B7CAE">
        <w:rPr>
          <w:rFonts w:ascii="Century" w:hAnsi="Century" w:cs="Calibri"/>
        </w:rPr>
        <w:t xml:space="preserve">fecha </w:t>
      </w:r>
      <w:r w:rsidR="00AD4BCB">
        <w:rPr>
          <w:rFonts w:ascii="Century" w:hAnsi="Century" w:cs="Calibri"/>
        </w:rPr>
        <w:t>10 diez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B5C3E2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7F0FA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36E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2B7CAE">
        <w:rPr>
          <w:lang w:val="es-MX"/>
        </w:rPr>
        <w:t>Enrique Durán Llamas</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B7740A">
        <w:t xml:space="preserve"> y</w:t>
      </w:r>
      <w:r w:rsidR="001B6AC3">
        <w:t xml:space="preserve"> </w:t>
      </w:r>
      <w:r w:rsidR="00B7740A">
        <w:t>actos de administración</w:t>
      </w:r>
      <w:r w:rsidR="001B6AC3">
        <w:t xml:space="preserve">, </w:t>
      </w:r>
      <w:r w:rsidRPr="00790448">
        <w:t xml:space="preserve">que otorgó </w:t>
      </w:r>
      <w:r w:rsidR="002B7CAE">
        <w:t xml:space="preserve">el ciudadano </w:t>
      </w:r>
      <w:r w:rsidR="00394A74">
        <w:t>(.....)</w:t>
      </w:r>
      <w:r>
        <w:t xml:space="preserve">, </w:t>
      </w:r>
      <w:r w:rsidR="0082696C">
        <w:t>en su</w:t>
      </w:r>
      <w:r>
        <w:t xml:space="preserve"> carácter de </w:t>
      </w:r>
      <w:r w:rsidR="002B7CAE">
        <w:t>presidente del consejo de a</w:t>
      </w:r>
      <w:r w:rsidR="0082696C">
        <w:t xml:space="preserve">dministración, de la persona moral denominada </w:t>
      </w:r>
      <w:r w:rsidR="00394A74">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B7740A">
        <w:t>-------</w:t>
      </w:r>
    </w:p>
    <w:p w14:paraId="0F2E640E" w14:textId="77777777" w:rsidR="000F6283" w:rsidRPr="00B7740A" w:rsidRDefault="000F6283" w:rsidP="000F6283">
      <w:pPr>
        <w:jc w:val="both"/>
        <w:rPr>
          <w:rFonts w:ascii="Calibri" w:hAnsi="Calibri"/>
          <w:bCs/>
          <w:iCs/>
          <w:color w:val="7F7F7F"/>
          <w:sz w:val="26"/>
          <w:szCs w:val="26"/>
        </w:rPr>
      </w:pPr>
    </w:p>
    <w:p w14:paraId="01C12789" w14:textId="3F309839" w:rsidR="000F6283" w:rsidRPr="008D3364" w:rsidRDefault="000F6283" w:rsidP="000F6283">
      <w:pPr>
        <w:pStyle w:val="RESOLUCIONES"/>
        <w:rPr>
          <w:lang w:val="es-MX"/>
        </w:rPr>
      </w:pPr>
      <w:r w:rsidRPr="00790448">
        <w:rPr>
          <w:lang w:val="es-MX"/>
        </w:rPr>
        <w:t xml:space="preserve">La escritura anterior, fue exhibida en </w:t>
      </w:r>
      <w:r w:rsidR="00B7740A">
        <w:rPr>
          <w:lang w:val="es-MX"/>
        </w:rPr>
        <w:t>copia certificada</w:t>
      </w:r>
      <w:r w:rsidRPr="00790448">
        <w:rPr>
          <w:lang w:val="es-MX"/>
        </w:rPr>
        <w:t xml:space="preserve"> por la parte actora, </w:t>
      </w:r>
      <w:r w:rsidRPr="0022372A">
        <w:rPr>
          <w:lang w:val="es-MX"/>
        </w:rPr>
        <w:t xml:space="preserve">(fojas </w:t>
      </w:r>
      <w:r w:rsidR="0022372A" w:rsidRPr="0022372A">
        <w:rPr>
          <w:lang w:val="es-MX"/>
        </w:rPr>
        <w:t>1</w:t>
      </w:r>
      <w:r w:rsidR="00AD4BCB">
        <w:rPr>
          <w:lang w:val="es-MX"/>
        </w:rPr>
        <w:t>2</w:t>
      </w:r>
      <w:r w:rsidR="00F50745">
        <w:rPr>
          <w:lang w:val="es-MX"/>
        </w:rPr>
        <w:t xml:space="preserve"> </w:t>
      </w:r>
      <w:r w:rsidR="00E12140">
        <w:rPr>
          <w:lang w:val="es-MX"/>
        </w:rPr>
        <w:t>d</w:t>
      </w:r>
      <w:r w:rsidR="00AD4BCB">
        <w:rPr>
          <w:lang w:val="es-MX"/>
        </w:rPr>
        <w:t xml:space="preserve">oce a </w:t>
      </w:r>
      <w:r w:rsidR="0022372A" w:rsidRPr="0022372A">
        <w:rPr>
          <w:lang w:val="es-MX"/>
        </w:rPr>
        <w:t>1</w:t>
      </w:r>
      <w:r w:rsidR="00E12140">
        <w:rPr>
          <w:lang w:val="es-MX"/>
        </w:rPr>
        <w:t>4 catorce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7F0FA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94A74">
        <w:rPr>
          <w:rFonts w:cs="Arial"/>
          <w:szCs w:val="27"/>
        </w:rPr>
        <w:t>(.....)</w:t>
      </w:r>
      <w:r>
        <w:t xml:space="preserve"> -</w:t>
      </w:r>
      <w:r w:rsidR="00AD4BC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59DEA" w14:textId="351306F8" w:rsidR="00AF27AB" w:rsidRPr="00564B63" w:rsidRDefault="00E41D58" w:rsidP="00AF27AB">
      <w:pPr>
        <w:pStyle w:val="SENTENCIAS"/>
        <w:rPr>
          <w:i/>
        </w:rPr>
      </w:pPr>
      <w:r w:rsidRPr="007D0C4C">
        <w:t>En ese sentido, se aprecia que</w:t>
      </w:r>
      <w:r w:rsidR="007D72B9">
        <w:t xml:space="preserve"> la autoridad demandada aduce los siguiente: </w:t>
      </w:r>
      <w:r w:rsidR="007D72B9" w:rsidRPr="007D72B9">
        <w:rPr>
          <w:i/>
        </w:rPr>
        <w:t xml:space="preserve">“Los reclamos planteados por el quejoso deben decretarse como improcedentes, en razón de que, por una </w:t>
      </w:r>
      <w:r w:rsidR="004C385C" w:rsidRPr="007D72B9">
        <w:rPr>
          <w:i/>
        </w:rPr>
        <w:t>parte,</w:t>
      </w:r>
      <w:r w:rsidR="007D72B9" w:rsidRPr="007D72B9">
        <w:rPr>
          <w:i/>
        </w:rPr>
        <w:t xml:space="preserve"> el acto materia de impugnación se encuentra debidamente fundado y motivado, y por otra </w:t>
      </w:r>
      <w:r w:rsidR="00B7740A">
        <w:rPr>
          <w:i/>
        </w:rPr>
        <w:t xml:space="preserve">no afecta su interés jurídico toda vez que el acta de infracción se levantó a una </w:t>
      </w:r>
      <w:r w:rsidR="00AF27AB">
        <w:rPr>
          <w:i/>
        </w:rPr>
        <w:t>persona</w:t>
      </w:r>
      <w:r w:rsidR="00B7740A">
        <w:rPr>
          <w:i/>
        </w:rPr>
        <w:t xml:space="preserve"> física y no a la persona moral que representa. Derivado de lo anterior, solicito el sobreseimiento del presente Juicio de Nulidad por </w:t>
      </w:r>
      <w:r w:rsidR="00AF27AB">
        <w:rPr>
          <w:i/>
        </w:rPr>
        <w:t>configurarse</w:t>
      </w:r>
      <w:r w:rsidR="00B7740A">
        <w:rPr>
          <w:i/>
        </w:rPr>
        <w:t xml:space="preserve"> en la especie las causales de improcedencia contenidas en las fracciones II y IV</w:t>
      </w:r>
      <w:r w:rsidR="00AF27AB">
        <w:rPr>
          <w:i/>
        </w:rPr>
        <w:t xml:space="preserve">. </w:t>
      </w:r>
    </w:p>
    <w:p w14:paraId="6557C286" w14:textId="36349BC2"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6FB5FA39" w:rsidR="00191F48" w:rsidRDefault="00564B63" w:rsidP="00B2001A">
      <w:pPr>
        <w:pStyle w:val="SENTENCIAS"/>
      </w:pPr>
      <w:r>
        <w:t xml:space="preserve">Así las cosas, </w:t>
      </w:r>
      <w:r w:rsidR="00191F48">
        <w:t>la autoridad demandada señala</w:t>
      </w:r>
      <w:r w:rsidR="0077618C">
        <w:t>, aunque omite realizar razonamientos al respecto,</w:t>
      </w:r>
      <w:r w:rsidR="00191F48">
        <w:t xml:space="preserve"> que se actualiza la causal de improcedencia establecida en el artículo 261 fracción IV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5065F605" w:rsidR="00191F48" w:rsidRDefault="0022372A" w:rsidP="00B2001A">
      <w:pPr>
        <w:pStyle w:val="SENTENCIAS"/>
      </w:pPr>
      <w:r>
        <w:t>Respecto a</w:t>
      </w:r>
      <w:r w:rsidR="00191F48">
        <w:t xml:space="preserve"> la causal de improcedencia</w:t>
      </w:r>
      <w:r>
        <w:t>,</w:t>
      </w:r>
      <w:r w:rsidR="00191F48">
        <w:t xml:space="preserve"> </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w:t>
      </w:r>
      <w:r w:rsidR="00191F48">
        <w:lastRenderedPageBreak/>
        <w:t xml:space="preserve">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r w:rsidR="005F463F">
        <w:t>-----------------</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363479CB" w:rsidR="0083637A" w:rsidRDefault="005F463F" w:rsidP="00B2001A">
      <w:pPr>
        <w:pStyle w:val="SENTENCIAS"/>
      </w:pPr>
      <w:r>
        <w:t xml:space="preserve">Lo anterior resulta así, en razón de que </w:t>
      </w:r>
      <w:r w:rsidR="0083637A">
        <w:t xml:space="preserve">el acto impugnado fue expedido el </w:t>
      </w:r>
      <w:r w:rsidR="00AD4BCB">
        <w:t xml:space="preserve">10 diez de noviembre </w:t>
      </w:r>
      <w:r w:rsidR="0083637A" w:rsidRPr="002B2721">
        <w:t xml:space="preserve">de 2017 dos mil diecisiete y la demanda se interpuso el </w:t>
      </w:r>
      <w:r w:rsidR="00AD4BCB">
        <w:t>07 siete de diciembre</w:t>
      </w:r>
      <w:r w:rsidR="008E071A">
        <w:t xml:space="preserve"> del mismo y año</w:t>
      </w:r>
      <w:r w:rsidR="0083637A" w:rsidRPr="002B2721">
        <w:t xml:space="preserve">, </w:t>
      </w:r>
      <w:r w:rsidR="002B2721" w:rsidRPr="002B2721">
        <w:t>transcurrie</w:t>
      </w:r>
      <w:r w:rsidR="002B2721">
        <w:t xml:space="preserve">ndo únicamente </w:t>
      </w:r>
      <w:r w:rsidR="00E12140">
        <w:t>1</w:t>
      </w:r>
      <w:r w:rsidR="00AD4BCB">
        <w:t>7 diecisiete</w:t>
      </w:r>
      <w:r w:rsidR="002B2721" w:rsidRPr="002B2721">
        <w:t xml:space="preserve"> días hábiles</w:t>
      </w:r>
      <w:r w:rsidR="002B2721">
        <w:t xml:space="preserve"> para la interposición de la demanda, en consecuencia, la interposición del juicio de nulidad fue d</w:t>
      </w:r>
      <w:r w:rsidR="0083637A">
        <w:t>entro de los 30 treinta días hábiles seña</w:t>
      </w:r>
      <w:r w:rsidR="002B2721">
        <w:t>lados en el artículo de mérito</w:t>
      </w:r>
      <w:r w:rsidR="0083637A">
        <w:t>. -</w:t>
      </w:r>
      <w:r w:rsidR="002B2721">
        <w:t>----------------</w:t>
      </w:r>
      <w:r w:rsidR="0083637A">
        <w:t>----------</w:t>
      </w:r>
      <w:r w:rsidR="002A47C0">
        <w:t>-</w:t>
      </w:r>
      <w:r w:rsidR="006C1CFB">
        <w:t>--</w:t>
      </w:r>
      <w:r w:rsidR="008E071A">
        <w:t>-----------------------</w:t>
      </w:r>
      <w:r w:rsidR="00AD4BCB">
        <w:t>------</w:t>
      </w:r>
    </w:p>
    <w:p w14:paraId="1A3316F5" w14:textId="77777777" w:rsidR="0083637A" w:rsidRDefault="0083637A" w:rsidP="00B2001A">
      <w:pPr>
        <w:pStyle w:val="SENTENCIAS"/>
      </w:pPr>
    </w:p>
    <w:p w14:paraId="46EBFDCE" w14:textId="7D38E2B0" w:rsidR="0083637A" w:rsidRPr="0083637A" w:rsidRDefault="0083637A" w:rsidP="0083637A">
      <w:pPr>
        <w:pStyle w:val="SENTENCIAS"/>
      </w:pPr>
      <w:r w:rsidRPr="0083637A">
        <w:t>Dentro de las manifestaciones vertidas por la demandada</w:t>
      </w:r>
      <w:r w:rsidR="002B2721">
        <w:t>,</w:t>
      </w:r>
      <w:r w:rsidRPr="0083637A">
        <w:t xml:space="preserve"> </w:t>
      </w:r>
      <w:r w:rsidR="002B2721">
        <w:t>argumenta</w:t>
      </w:r>
      <w:r>
        <w:t xml:space="preserve"> que el demandante no está</w:t>
      </w:r>
      <w:r w:rsidRPr="0083637A">
        <w:t xml:space="preserve"> legitimado para impugnar el acta de infracción mencionada</w:t>
      </w:r>
      <w:r w:rsidR="002B2721">
        <w:t>,</w:t>
      </w:r>
      <w:r w:rsidRPr="0083637A">
        <w:t xml:space="preserve">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55B32F92" w:rsidR="0083637A" w:rsidRDefault="0083637A" w:rsidP="00B2001A">
      <w:pPr>
        <w:pStyle w:val="SENTENCIAS"/>
      </w:pPr>
      <w:r w:rsidRPr="00F16AFD">
        <w:t>De lo anterior se desprende que la demandada, hace referencia a la causal de improcedencia establecida en la fracción I del artículo 261 del ya menci</w:t>
      </w:r>
      <w:r w:rsidR="00B60167" w:rsidRPr="00F16AFD">
        <w:t>o</w:t>
      </w:r>
      <w:r w:rsidRPr="00F16AFD">
        <w:t>nado Código de Procedimiento y Justicia Administrativa</w:t>
      </w:r>
      <w:r w:rsidR="00B60167" w:rsidRPr="00F16AFD">
        <w:t>, respecto a</w:t>
      </w:r>
      <w:r w:rsidR="00B60167">
        <w:t xml:space="preserve"> que no se afecta el interés jurídico del actor, causal que a juicio de quien resuelve NO SE CONFIGURA, debido a las siguientes consid</w:t>
      </w:r>
      <w:r w:rsidR="006C1CFB">
        <w:t>eraciones. --------------------</w:t>
      </w:r>
    </w:p>
    <w:p w14:paraId="61E9A23A" w14:textId="77777777" w:rsidR="0083637A" w:rsidRDefault="0083637A" w:rsidP="00B2001A">
      <w:pPr>
        <w:pStyle w:val="SENTENCIAS"/>
      </w:pPr>
    </w:p>
    <w:p w14:paraId="7B19796D" w14:textId="383957CD" w:rsidR="001539CA" w:rsidRDefault="00B60167" w:rsidP="00C8316D">
      <w:pPr>
        <w:pStyle w:val="SENTENCIAS"/>
      </w:pPr>
      <w:r>
        <w:t xml:space="preserve">Si bien es cierto el acta de infracción número </w:t>
      </w:r>
      <w:r w:rsidR="00594CFB">
        <w:t>36</w:t>
      </w:r>
      <w:r w:rsidR="00AD4BCB">
        <w:t>6481</w:t>
      </w:r>
      <w:r w:rsidR="006C1CFB">
        <w:t xml:space="preserve"> (</w:t>
      </w:r>
      <w:r w:rsidR="00594CFB">
        <w:t xml:space="preserve">tres seis </w:t>
      </w:r>
      <w:r w:rsidR="008E071A">
        <w:t>s</w:t>
      </w:r>
      <w:r w:rsidR="00AD4BCB">
        <w:t>eis cuatro ocho uno</w:t>
      </w:r>
      <w:r>
        <w:t xml:space="preserve">), </w:t>
      </w:r>
      <w:r w:rsidR="007F4180">
        <w:t xml:space="preserve">es emitida a nombre de quien en ese momento conducía el </w:t>
      </w:r>
      <w:r w:rsidR="007F4180">
        <w:lastRenderedPageBreak/>
        <w:t xml:space="preserve">autobús, </w:t>
      </w:r>
      <w:r w:rsidR="008E071A">
        <w:t xml:space="preserve">del acta de infracción </w:t>
      </w:r>
      <w:r w:rsidR="007F4180">
        <w:t xml:space="preserve">de manera específica en el recuadro de concesionario o permisionario en el que se establece como tal a </w:t>
      </w:r>
      <w:r w:rsidR="00394A74">
        <w:t>(.....)</w:t>
      </w:r>
      <w:r w:rsidR="006C1CFB">
        <w:t xml:space="preserve"> (sic)</w:t>
      </w:r>
      <w:r w:rsidR="007F4180">
        <w:t>, este último parte actora en el presente juicio, a través de su representante</w:t>
      </w:r>
      <w:r w:rsidR="003275CF">
        <w:t xml:space="preserve">. </w:t>
      </w:r>
      <w:r w:rsidR="001539CA">
        <w:t>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AF27AB" w:rsidRPr="00516272">
        <w:t>número</w:t>
      </w:r>
      <w:r w:rsidR="00C8316D" w:rsidRPr="00516272">
        <w:t xml:space="preserve"> AA </w:t>
      </w:r>
      <w:r w:rsidR="00E12140">
        <w:t>7</w:t>
      </w:r>
      <w:r w:rsidR="00AD4BCB">
        <w:t>149790</w:t>
      </w:r>
      <w:r w:rsidR="00E12140">
        <w:t xml:space="preserve"> (Letra A letra A siete </w:t>
      </w:r>
      <w:r w:rsidR="00AD4BCB">
        <w:t>uno cuatro nueve siete nueve cero</w:t>
      </w:r>
      <w:r w:rsidR="003275CF" w:rsidRPr="00516272">
        <w:t>),</w:t>
      </w:r>
      <w:r w:rsidR="00C8316D" w:rsidRPr="00516272">
        <w:t xml:space="preserve"> de fecha </w:t>
      </w:r>
      <w:r w:rsidR="008E071A">
        <w:t>1</w:t>
      </w:r>
      <w:r w:rsidR="00AD4BCB">
        <w:t>8 dieciocho</w:t>
      </w:r>
      <w:r w:rsidR="008E071A">
        <w:t xml:space="preserve"> de </w:t>
      </w:r>
      <w:r w:rsidR="00AD4BCB">
        <w:t>noviembre</w:t>
      </w:r>
      <w:r w:rsidR="00C8316D" w:rsidRPr="00516272">
        <w:t xml:space="preserve"> de 2017</w:t>
      </w:r>
      <w:r w:rsidR="003275CF" w:rsidRPr="00516272">
        <w:t xml:space="preserve"> dos mil diecisiete</w:t>
      </w:r>
      <w:r w:rsidR="00C8316D" w:rsidRPr="00516272">
        <w:t xml:space="preserve">, </w:t>
      </w:r>
      <w:r w:rsidR="008E071A">
        <w:t xml:space="preserve">con número de folio </w:t>
      </w:r>
      <w:r w:rsidR="0020630E">
        <w:t>36</w:t>
      </w:r>
      <w:r w:rsidR="00AD4BCB">
        <w:t>6481</w:t>
      </w:r>
      <w:r w:rsidR="0020630E">
        <w:t xml:space="preserve"> (tres seis </w:t>
      </w:r>
      <w:r w:rsidR="00AD4BCB">
        <w:t>seis cuatro ocho uno</w:t>
      </w:r>
      <w:r w:rsidR="0020630E">
        <w:t xml:space="preserve">) </w:t>
      </w:r>
      <w:r w:rsidR="00C8316D" w:rsidRPr="00516272">
        <w:t xml:space="preserve">expedida a nombre de </w:t>
      </w:r>
      <w:bookmarkStart w:id="0" w:name="_GoBack"/>
      <w:r w:rsidR="00394A74">
        <w:t>(.....)</w:t>
      </w:r>
      <w:bookmarkEnd w:id="0"/>
      <w:r w:rsidR="00C8316D" w:rsidRPr="00516272">
        <w:t xml:space="preserve">, placa </w:t>
      </w:r>
      <w:r w:rsidR="00E12140">
        <w:t>74</w:t>
      </w:r>
      <w:r w:rsidR="00F63B81">
        <w:t>7993</w:t>
      </w:r>
      <w:r w:rsidR="00E12140">
        <w:t xml:space="preserve">D (siete cuatro </w:t>
      </w:r>
      <w:r w:rsidR="00F63B81">
        <w:t>siete nueve nueve tres</w:t>
      </w:r>
      <w:r w:rsidR="008E071A">
        <w:t xml:space="preserve"> </w:t>
      </w:r>
      <w:r w:rsidR="00E12140">
        <w:t>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r w:rsidR="00F63B81">
        <w:t>-------------------------------------</w:t>
      </w:r>
      <w:r w:rsidR="007037C1">
        <w:t>--</w:t>
      </w:r>
      <w:r w:rsidR="00516272">
        <w:t>-------</w:t>
      </w:r>
      <w:r w:rsidR="006C1CFB">
        <w:t>-----</w:t>
      </w:r>
      <w:r w:rsidR="008E071A">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3DA1CF94" w14:textId="02B4A67D" w:rsidR="007F4180" w:rsidRPr="00C8316D" w:rsidRDefault="007F4180" w:rsidP="00C8316D">
      <w:pPr>
        <w:pStyle w:val="TESISYJURIS"/>
      </w:pPr>
      <w:r w:rsidRPr="00C8316D">
        <w:t>VII-J-SS-67</w:t>
      </w:r>
      <w:r w:rsidR="0077618C">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w:t>
      </w:r>
      <w:r w:rsidRPr="00C8316D">
        <w:lastRenderedPageBreak/>
        <w:t>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422ED90B" w14:textId="02459305"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01A5C0B8" w:rsidR="00946409" w:rsidRPr="007D0C4C" w:rsidRDefault="00AF27AB"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1731400"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7F0FAA">
        <w:rPr>
          <w:b/>
        </w:rPr>
        <w:t>(.....)</w:t>
      </w:r>
      <w:r w:rsidR="00AC2581">
        <w:rPr>
          <w:b/>
        </w:rPr>
        <w:t xml:space="preserve">, </w:t>
      </w:r>
      <w:r w:rsidR="00AC2581">
        <w:t xml:space="preserve">como representante legal de la persona moral </w:t>
      </w:r>
      <w:r w:rsidR="00394A74">
        <w:t>(.....)</w:t>
      </w:r>
      <w:r w:rsidR="00AC2581">
        <w:t>, t</w:t>
      </w:r>
      <w:r w:rsidRPr="00297106">
        <w:t>uvo conocimiento de que se le</w:t>
      </w:r>
      <w:r w:rsidR="003275CF">
        <w:t xml:space="preserve">vantó el acta de infracción </w:t>
      </w:r>
      <w:r w:rsidR="00594CFB">
        <w:t>36</w:t>
      </w:r>
      <w:r w:rsidR="00F63B81">
        <w:t>6481</w:t>
      </w:r>
      <w:r w:rsidR="00594CFB">
        <w:t xml:space="preserve"> (tres seis </w:t>
      </w:r>
      <w:r w:rsidR="00F63B81">
        <w:t>seis cuatro ocho uno</w:t>
      </w:r>
      <w:r w:rsidR="003275CF" w:rsidRPr="00516272">
        <w:t>)</w:t>
      </w:r>
      <w:r w:rsidR="00AC2581" w:rsidRPr="00516272">
        <w:t xml:space="preserve">, en fecha </w:t>
      </w:r>
      <w:r w:rsidR="006C1CFB">
        <w:t>1</w:t>
      </w:r>
      <w:r w:rsidR="00F63B81">
        <w:t>0 diez de noviembre d</w:t>
      </w:r>
      <w:r w:rsidR="00AC2581" w:rsidRPr="00516272">
        <w:t>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6036E70C"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16272">
        <w:t xml:space="preserve">AA </w:t>
      </w:r>
      <w:r w:rsidR="00E12140">
        <w:t>7</w:t>
      </w:r>
      <w:r w:rsidR="00F63B81">
        <w:t>149790</w:t>
      </w:r>
      <w:r w:rsidR="00E12140">
        <w:t xml:space="preserve"> (Letra A letra A siete </w:t>
      </w:r>
      <w:r w:rsidR="00F63B81">
        <w:t>uno cuatro nueve siete nueve cero</w:t>
      </w:r>
      <w:r w:rsidR="003275CF" w:rsidRPr="00516272">
        <w:t>)</w:t>
      </w:r>
      <w:r w:rsidRPr="00516272">
        <w:t xml:space="preserve">, de fecha </w:t>
      </w:r>
      <w:r w:rsidR="00F63B81">
        <w:t xml:space="preserve">18 dieciocho de noviembre </w:t>
      </w:r>
      <w:r w:rsidRPr="00516272">
        <w:t>de</w:t>
      </w:r>
      <w:r w:rsidR="00A51977">
        <w:t>l año</w:t>
      </w:r>
      <w:r w:rsidRPr="00516272">
        <w:t xml:space="preserve"> 2017</w:t>
      </w:r>
      <w:r w:rsidR="003275CF" w:rsidRPr="00516272">
        <w:t xml:space="preserve">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F63B81">
        <w:t>----</w:t>
      </w:r>
    </w:p>
    <w:p w14:paraId="67330E0E" w14:textId="77777777" w:rsidR="00AC2581" w:rsidRDefault="00AC2581" w:rsidP="00AE5576">
      <w:pPr>
        <w:pStyle w:val="SENTENCIAS"/>
      </w:pPr>
    </w:p>
    <w:p w14:paraId="5BF79540" w14:textId="13F1511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94CFB">
        <w:t>36</w:t>
      </w:r>
      <w:r w:rsidR="00F63B81">
        <w:t>6481</w:t>
      </w:r>
      <w:r w:rsidR="00594CFB">
        <w:t xml:space="preserve"> (tres seis </w:t>
      </w:r>
      <w:r w:rsidR="00F63B81">
        <w:t>seis cuatro ocho uno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5DB36BC7" w:rsidR="00EB2C55" w:rsidRDefault="00817710" w:rsidP="00EB2C55">
      <w:pPr>
        <w:pStyle w:val="SENTENCIAS"/>
      </w:pPr>
      <w:r>
        <w:rPr>
          <w:b/>
          <w:bCs/>
          <w:iCs/>
        </w:rPr>
        <w:t>S</w:t>
      </w:r>
      <w:r w:rsidR="00AF27AB">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6AF1E8A9"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9C9C64D"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A9464C">
        <w:t>TERCERO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1CABB718" w14:textId="60E7B406" w:rsidR="006C1CFB" w:rsidRDefault="00B07098" w:rsidP="006C1CFB">
      <w:pPr>
        <w:pStyle w:val="SENTENCIAS"/>
        <w:rPr>
          <w:i/>
        </w:rPr>
      </w:pPr>
      <w:r>
        <w:t xml:space="preserve">De manera general en el </w:t>
      </w:r>
      <w:r w:rsidR="00A9464C">
        <w:t>TERCERO</w:t>
      </w:r>
      <w:r>
        <w:t xml:space="preserve"> concepto de impugnación el actor se duele de que el acta combatida </w:t>
      </w:r>
      <w:r w:rsidR="006C1CFB">
        <w:t>“</w:t>
      </w:r>
      <w:r w:rsidR="006C1CFB" w:rsidRPr="00E97EF2">
        <w:rPr>
          <w:i/>
        </w:rPr>
        <w:t>Agravia a mi representada la insuficiente motivación y fundamentación […]. Ya</w:t>
      </w:r>
      <w:r w:rsidR="006C1CFB">
        <w:rPr>
          <w:i/>
        </w:rPr>
        <w:t xml:space="preserve"> que resulta por demás evidente la </w:t>
      </w:r>
      <w:r w:rsidR="006C1CFB">
        <w:rPr>
          <w:i/>
        </w:rPr>
        <w:lastRenderedPageBreak/>
        <w:t>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029BCDB8" w14:textId="0D678558" w:rsidR="006C1CFB" w:rsidRPr="004E6F5C" w:rsidRDefault="006C1CFB" w:rsidP="006C1CFB">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w:t>
      </w:r>
      <w:r w:rsidR="00C64AD3" w:rsidRPr="00C64AD3">
        <w:rPr>
          <w:i/>
        </w:rPr>
        <w:t>No argumentó, ni mucho menos probó de forma alguna, el procedimiento técnico-jurídico por medio del cual corroboró las afirmaciones en las que basa la motivación</w:t>
      </w:r>
      <w:r w:rsidR="00C64AD3">
        <w:rPr>
          <w:i/>
        </w:rPr>
        <w:t xml:space="preserve"> </w:t>
      </w:r>
      <w:r w:rsidR="00C64AD3" w:rsidRPr="00C64AD3">
        <w:rPr>
          <w:i/>
        </w:rPr>
        <w:t>[</w:t>
      </w:r>
      <w:r w:rsidR="00C64AD3">
        <w:rPr>
          <w:i/>
        </w:rPr>
        <w:t>..</w:t>
      </w:r>
      <w:r w:rsidR="00C64AD3" w:rsidRPr="00C64AD3">
        <w:rPr>
          <w:i/>
        </w:rPr>
        <w:t>.]</w:t>
      </w:r>
      <w:r w:rsidR="00C64AD3">
        <w:rPr>
          <w:i/>
        </w:rPr>
        <w:t xml:space="preserve"> </w:t>
      </w:r>
      <w:r w:rsidR="00C64AD3" w:rsidRPr="00C64AD3">
        <w:rPr>
          <w:i/>
        </w:rPr>
        <w:t xml:space="preserve">De igual forma NO indico, en su caso, cuáles debieron ser los horarios, rutas, itinerarios […] </w:t>
      </w:r>
      <w:r w:rsidR="00A9464C">
        <w:rPr>
          <w:i/>
        </w:rPr>
        <w:t>No especificó las referencias temporales que utilizó (05:55), se refieren al horario de antes o pasado meridiano […] N</w:t>
      </w:r>
      <w:r>
        <w:rPr>
          <w:i/>
        </w:rPr>
        <w:t>o precisó en donde se ubicó materialmente […] [</w:t>
      </w:r>
      <w:r w:rsidR="00C64AD3">
        <w:rPr>
          <w:i/>
        </w:rPr>
        <w:t>..</w:t>
      </w:r>
      <w:r>
        <w:rPr>
          <w:i/>
        </w:rPr>
        <w:t>.] 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14:paraId="2E2FAF96" w14:textId="77777777" w:rsidR="006C1CFB" w:rsidRDefault="006C1CFB" w:rsidP="006C1CFB">
      <w:pPr>
        <w:pStyle w:val="SENTENCIAS"/>
      </w:pPr>
    </w:p>
    <w:p w14:paraId="4A00B0B0" w14:textId="62047AAB" w:rsidR="00B07098" w:rsidRDefault="00B07098" w:rsidP="00F00466">
      <w:pPr>
        <w:pStyle w:val="SENTENCIAS"/>
      </w:pPr>
      <w:r>
        <w:t>Por su parte</w:t>
      </w:r>
      <w:r w:rsidR="000B6EEF">
        <w:t>,</w:t>
      </w:r>
      <w:r>
        <w:t xml:space="preserve"> la autoridad demandada </w:t>
      </w:r>
      <w:r w:rsidR="00BE5237">
        <w:t>señala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3D380CC" w14:textId="77777777" w:rsidR="008A5EF6" w:rsidRDefault="008A5EF6" w:rsidP="008A5EF6">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6CAA030B" w14:textId="77777777" w:rsidR="008A5EF6" w:rsidRDefault="008A5EF6" w:rsidP="00F00466">
      <w:pPr>
        <w:pStyle w:val="SENTENCIAS"/>
      </w:pPr>
    </w:p>
    <w:p w14:paraId="25AF88AF" w14:textId="5A7F9CAA"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0EFF9F1" w:rsidR="008B40CC" w:rsidRDefault="008B40CC" w:rsidP="008B40CC">
      <w:pPr>
        <w:pStyle w:val="SENTENCIAS"/>
      </w:pPr>
      <w:r>
        <w:t xml:space="preserve">Así las cosas, de la boleta de infracción con folio </w:t>
      </w:r>
      <w:r w:rsidR="00594CFB">
        <w:t>36</w:t>
      </w:r>
      <w:r w:rsidR="005B50E7">
        <w:t>6481</w:t>
      </w:r>
      <w:r w:rsidR="00594CFB">
        <w:t xml:space="preserve"> (tres seis </w:t>
      </w:r>
      <w:r w:rsidR="005B50E7">
        <w:t>seis cuatro ocho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790E895" w:rsidR="008B40CC"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2D374EB5" w14:textId="77777777" w:rsidR="008A5EF6" w:rsidRPr="00B841EF" w:rsidRDefault="008A5EF6" w:rsidP="00DA2C92">
      <w:pPr>
        <w:pStyle w:val="TESISYJURIS"/>
        <w:rPr>
          <w:lang w:val="es-MX"/>
        </w:rPr>
      </w:pPr>
    </w:p>
    <w:p w14:paraId="15F73B7F" w14:textId="77777777" w:rsidR="008B40CC" w:rsidRDefault="008B40CC" w:rsidP="00DA2C92">
      <w:pPr>
        <w:pStyle w:val="TESISYJURIS"/>
        <w:rPr>
          <w:lang w:val="es-MX"/>
        </w:rPr>
      </w:pPr>
    </w:p>
    <w:p w14:paraId="6A51B565" w14:textId="53881DB6" w:rsidR="005B50E7" w:rsidRDefault="00DA2C92" w:rsidP="008A5EF6">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00206B8C" w:rsidRPr="00206B8C">
        <w:rPr>
          <w:i/>
          <w:sz w:val="20"/>
          <w:szCs w:val="20"/>
          <w:lang w:val="es-MX"/>
        </w:rPr>
        <w:t xml:space="preserve">“AL MOMENTO DE ESTAR SUPERVISANDO EL CUMPLIMIENTO DEL PLAN DE OPERACIÓN DE LA RUTA X-09 EN LA ESTACIÓN TIMOTEO LOZANO, SE OBSERVÓ QUE EL SERVICIO #08 CON HORARIO PROGRAMADO A LAS 05:55 NO SE </w:t>
      </w:r>
      <w:r w:rsidR="00206B8C" w:rsidRPr="00206B8C">
        <w:rPr>
          <w:i/>
          <w:sz w:val="20"/>
          <w:szCs w:val="20"/>
          <w:lang w:val="es-MX"/>
        </w:rPr>
        <w:lastRenderedPageBreak/>
        <w:t>PRESTÓ POR PARTE DE LA EMPRESA CONCESIONARIA TENIENDO UN TIEMPO 21 MINUTOS ENTE EL CARRO LE-1491 Y EL CARRO 1535 SIN SERVICIO”</w:t>
      </w:r>
    </w:p>
    <w:p w14:paraId="6642EE60" w14:textId="77777777" w:rsidR="005B50E7" w:rsidRDefault="005B50E7" w:rsidP="008A5EF6">
      <w:pPr>
        <w:pStyle w:val="SENTENCIAS"/>
        <w:rPr>
          <w:i/>
          <w:lang w:val="es-MX"/>
        </w:rPr>
      </w:pPr>
    </w:p>
    <w:p w14:paraId="5BB1B5D6" w14:textId="04BD1362"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r w:rsidR="0012429A">
        <w:t>Sociedad Integradora del Transporte Público General Francisco Villa</w:t>
      </w:r>
      <w:r w:rsidR="002B7887">
        <w:t xml:space="preserve"> S.A. de C.V.</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xml:space="preserve">. </w:t>
      </w:r>
      <w:r w:rsidR="00AF27AB">
        <w:t>-----------------------</w:t>
      </w:r>
      <w:r w:rsidR="0098302F">
        <w:t>----</w:t>
      </w:r>
      <w:r w:rsidR="007977BE">
        <w:t>---------------------------------</w:t>
      </w:r>
      <w:r w:rsidR="00AF27AB">
        <w:t>---</w:t>
      </w:r>
    </w:p>
    <w:p w14:paraId="31FF0D42" w14:textId="77777777" w:rsidR="0020630E" w:rsidRDefault="0020630E" w:rsidP="008B40CC">
      <w:pPr>
        <w:pStyle w:val="SENTENCIAS"/>
      </w:pPr>
    </w:p>
    <w:p w14:paraId="68DB0919" w14:textId="24B0787F"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rsidR="008A5EF6">
        <w:t xml:space="preserve">se incumplió con el </w:t>
      </w:r>
      <w:r w:rsidR="00206B8C">
        <w:t xml:space="preserve">servicio número 8 ocho, ya que si bien señala que tenía un horario programado a las 5:55 cinco horas con cincuenta y cinco minutos, debió, para verificar lo manifestado, </w:t>
      </w:r>
      <w:r w:rsidR="008A5EF6">
        <w:t xml:space="preserve">cuál </w:t>
      </w:r>
      <w:r w:rsidR="0018012D">
        <w:t>era</w:t>
      </w:r>
      <w:r w:rsidR="00206B8C">
        <w:t xml:space="preserve"> el </w:t>
      </w:r>
      <w:r w:rsidR="0018012D">
        <w:rPr>
          <w:lang w:val="es-MX"/>
        </w:rPr>
        <w:t>itinerario</w:t>
      </w:r>
      <w:r w:rsidR="00206B8C">
        <w:rPr>
          <w:lang w:val="es-MX"/>
        </w:rPr>
        <w:t>,</w:t>
      </w:r>
      <w:r w:rsidR="00AA0B73" w:rsidRPr="00B841EF">
        <w:rPr>
          <w:lang w:val="es-MX"/>
        </w:rPr>
        <w:t xml:space="preserve"> frecuencias</w:t>
      </w:r>
      <w:r w:rsidR="00206B8C">
        <w:rPr>
          <w:lang w:val="es-MX"/>
        </w:rPr>
        <w:t xml:space="preserve"> y horario autorizado para dicha ruta, así las cosas, si el servicio número 08 ocho, según lo manifestado por el inspector, no se prestó, debió precisar los parámetros que consideró para infraccionar a la unidad con número de placas 747993</w:t>
      </w:r>
      <w:r w:rsidR="008A5EF6">
        <w:rPr>
          <w:lang w:val="es-MX"/>
        </w:rPr>
        <w:t xml:space="preserve">D (siete cuatro </w:t>
      </w:r>
      <w:r w:rsidR="00206B8C">
        <w:rPr>
          <w:lang w:val="es-MX"/>
        </w:rPr>
        <w:t>siete nueve nueve tres</w:t>
      </w:r>
      <w:r w:rsidR="008A5EF6">
        <w:rPr>
          <w:lang w:val="es-MX"/>
        </w:rPr>
        <w:t xml:space="preserve"> Letra D), </w:t>
      </w:r>
      <w:r w:rsidR="00206B8C">
        <w:rPr>
          <w:lang w:val="es-MX"/>
        </w:rPr>
        <w:t xml:space="preserve">y a su conductor, todo </w:t>
      </w:r>
      <w:r w:rsidR="008A5EF6">
        <w:rPr>
          <w:lang w:val="es-MX"/>
        </w:rPr>
        <w:t xml:space="preserve">lo anterior debe darlo a conocer a la parte actora </w:t>
      </w:r>
      <w:r w:rsidR="008B40CC">
        <w:t>co</w:t>
      </w:r>
      <w:r>
        <w:t xml:space="preserve">n el propósito </w:t>
      </w:r>
      <w:r w:rsidR="008A5EF6">
        <w:t>de que éste conozca</w:t>
      </w:r>
      <w:r w:rsidR="00AA0B73">
        <w:t xml:space="preserve">,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8CE4F6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594CFB">
        <w:t>36</w:t>
      </w:r>
      <w:r w:rsidR="00206B8C">
        <w:t>6481</w:t>
      </w:r>
      <w:r w:rsidR="00594CFB">
        <w:t xml:space="preserve"> (tres seis </w:t>
      </w:r>
      <w:r w:rsidR="00206B8C">
        <w:t>seis cuatro ocho uno</w:t>
      </w:r>
      <w:r w:rsidR="00EB2C55" w:rsidRPr="007977BE">
        <w:t xml:space="preserve">), de fecha </w:t>
      </w:r>
      <w:r w:rsidR="001F2D4A">
        <w:t>1</w:t>
      </w:r>
      <w:r w:rsidR="00206B8C">
        <w:t>0 diez de noviembre</w:t>
      </w:r>
      <w:r w:rsidR="00EB2C55" w:rsidRPr="007977BE">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7A4ACFD7" w:rsidR="00946409" w:rsidRDefault="0077618C"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w:t>
      </w:r>
      <w:r>
        <w:lastRenderedPageBreak/>
        <w:t xml:space="preserve">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58CE3993" w:rsidR="00356CBF" w:rsidRPr="00D6760D" w:rsidRDefault="0077618C"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206B8C">
        <w:t xml:space="preserve">esto es, la devolución del pago que realizó, misma que resulta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E12140">
        <w:t>7</w:t>
      </w:r>
      <w:r w:rsidR="00206B8C">
        <w:t>149790</w:t>
      </w:r>
      <w:r w:rsidR="00E12140">
        <w:t xml:space="preserve"> (Letra A letra A siete </w:t>
      </w:r>
      <w:r w:rsidR="00206B8C">
        <w:t>uno cuatro nueve siete nueve cero</w:t>
      </w:r>
      <w:r w:rsidR="00285905">
        <w:t xml:space="preserve">), de </w:t>
      </w:r>
      <w:r w:rsidR="00285905" w:rsidRPr="007977BE">
        <w:t xml:space="preserve">fecha </w:t>
      </w:r>
      <w:r w:rsidR="00206B8C">
        <w:t xml:space="preserve">18 dieciocho de noviembre </w:t>
      </w:r>
      <w:r w:rsidR="00285905" w:rsidRPr="007977BE">
        <w:t xml:space="preserve">de </w:t>
      </w:r>
      <w:r w:rsidR="00356CBF" w:rsidRPr="007977BE">
        <w:t>2017 dos mil diecisiete, por la cantidad de $588.82 (quinientos ochenta y ocho pesos 82/100</w:t>
      </w:r>
      <w:r w:rsidR="00356CBF">
        <w:t xml:space="preserve"> M/N), </w:t>
      </w:r>
      <w:r w:rsidR="00ED6D3E">
        <w:t xml:space="preserve">y emitido a nombre de </w:t>
      </w:r>
      <w:r w:rsidR="00394A74">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06B8C">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DC350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w:t>
      </w:r>
      <w:r w:rsidR="0097548E">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w:t>
      </w:r>
      <w:r w:rsidR="0097548E">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CF0563">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4FF3CB6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94CFB">
        <w:rPr>
          <w:rFonts w:ascii="Century" w:hAnsi="Century" w:cs="Calibri"/>
        </w:rPr>
        <w:t>36</w:t>
      </w:r>
      <w:r w:rsidR="00206B8C">
        <w:rPr>
          <w:rFonts w:ascii="Century" w:hAnsi="Century" w:cs="Calibri"/>
        </w:rPr>
        <w:t>6481</w:t>
      </w:r>
      <w:r w:rsidR="00594CFB">
        <w:rPr>
          <w:rFonts w:ascii="Century" w:hAnsi="Century" w:cs="Calibri"/>
        </w:rPr>
        <w:t xml:space="preserve"> (tres seis </w:t>
      </w:r>
      <w:r w:rsidR="00206B8C">
        <w:rPr>
          <w:rFonts w:ascii="Century" w:hAnsi="Century" w:cs="Calibri"/>
        </w:rPr>
        <w:t>seis cuatro ocho uno</w:t>
      </w:r>
      <w:r w:rsidRPr="007D0C4C">
        <w:rPr>
          <w:rFonts w:ascii="Century" w:hAnsi="Century" w:cs="Calibri"/>
        </w:rPr>
        <w:t>)</w:t>
      </w:r>
      <w:r w:rsidR="00C16795">
        <w:rPr>
          <w:rFonts w:ascii="Century" w:hAnsi="Century" w:cs="Calibri"/>
        </w:rPr>
        <w:t xml:space="preserve">, de fecha </w:t>
      </w:r>
      <w:r w:rsidR="001F2D4A">
        <w:rPr>
          <w:rFonts w:ascii="Century" w:hAnsi="Century" w:cs="Calibri"/>
        </w:rPr>
        <w:t>1</w:t>
      </w:r>
      <w:r w:rsidR="0098378A">
        <w:rPr>
          <w:rFonts w:ascii="Century" w:hAnsi="Century" w:cs="Calibri"/>
        </w:rPr>
        <w:t>0 diez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77618C">
        <w:rPr>
          <w:rFonts w:ascii="Century" w:hAnsi="Century" w:cs="Calibri"/>
        </w:rPr>
        <w:t xml:space="preserve">éptimo </w:t>
      </w:r>
      <w:r w:rsidRPr="007D0C4C">
        <w:rPr>
          <w:rFonts w:ascii="Century" w:hAnsi="Century" w:cs="Calibri"/>
        </w:rPr>
        <w:t>de esta sentencia.</w:t>
      </w:r>
      <w:r w:rsidR="001F2D4A">
        <w:rPr>
          <w:rFonts w:ascii="Century" w:hAnsi="Century" w:cs="Calibri"/>
        </w:rPr>
        <w:t xml:space="preserve"> ------------</w:t>
      </w:r>
      <w:r w:rsidR="0077618C">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5564633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77618C">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07519F8C"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1F2D4A">
        <w:rPr>
          <w:rFonts w:ascii="Century" w:hAnsi="Century" w:cs="Calibri"/>
        </w:rPr>
        <w:t>-</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14F75">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6E19C" w14:textId="77777777" w:rsidR="00481D2D" w:rsidRDefault="00481D2D">
      <w:r>
        <w:separator/>
      </w:r>
    </w:p>
  </w:endnote>
  <w:endnote w:type="continuationSeparator" w:id="0">
    <w:p w14:paraId="6F21FF88" w14:textId="77777777" w:rsidR="00481D2D" w:rsidRDefault="00481D2D">
      <w:r>
        <w:continuationSeparator/>
      </w:r>
    </w:p>
  </w:endnote>
  <w:endnote w:type="continuationNotice" w:id="1">
    <w:p w14:paraId="06230BE9" w14:textId="77777777" w:rsidR="00481D2D" w:rsidRDefault="00481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2352B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4A7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4A74">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E851" w14:textId="77777777" w:rsidR="00481D2D" w:rsidRDefault="00481D2D">
      <w:r>
        <w:separator/>
      </w:r>
    </w:p>
  </w:footnote>
  <w:footnote w:type="continuationSeparator" w:id="0">
    <w:p w14:paraId="5DE61555" w14:textId="77777777" w:rsidR="00481D2D" w:rsidRDefault="00481D2D">
      <w:r>
        <w:continuationSeparator/>
      </w:r>
    </w:p>
  </w:footnote>
  <w:footnote w:type="continuationNotice" w:id="1">
    <w:p w14:paraId="02B9D5B1" w14:textId="77777777" w:rsidR="00481D2D" w:rsidRDefault="00481D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AAF42CE"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w:t>
    </w:r>
    <w:r w:rsidR="00DE4F28">
      <w:rPr>
        <w:color w:val="7F7F7F" w:themeColor="text1" w:themeTint="80"/>
      </w:rPr>
      <w:t>492</w:t>
    </w:r>
    <w:r w:rsidRPr="002B7CAE">
      <w:rPr>
        <w:color w:val="7F7F7F" w:themeColor="text1" w:themeTint="80"/>
      </w:rPr>
      <w:t>/3erJAM</w:t>
    </w:r>
    <w:r>
      <w:rPr>
        <w:color w:val="7F7F7F" w:themeColor="text1" w:themeTint="80"/>
      </w:rPr>
      <w:t>/2017-JN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E01"/>
    <w:rsid w:val="00010FE3"/>
    <w:rsid w:val="000122A9"/>
    <w:rsid w:val="00015604"/>
    <w:rsid w:val="000207AA"/>
    <w:rsid w:val="00043142"/>
    <w:rsid w:val="00044D39"/>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A3E"/>
    <w:rsid w:val="00106C23"/>
    <w:rsid w:val="00107D89"/>
    <w:rsid w:val="00110BF8"/>
    <w:rsid w:val="001124AC"/>
    <w:rsid w:val="00115847"/>
    <w:rsid w:val="0011662F"/>
    <w:rsid w:val="0012429A"/>
    <w:rsid w:val="001251EE"/>
    <w:rsid w:val="00130106"/>
    <w:rsid w:val="001350F2"/>
    <w:rsid w:val="0014471C"/>
    <w:rsid w:val="001539CA"/>
    <w:rsid w:val="00155F67"/>
    <w:rsid w:val="00167954"/>
    <w:rsid w:val="00173993"/>
    <w:rsid w:val="001757D8"/>
    <w:rsid w:val="0018012D"/>
    <w:rsid w:val="00191F48"/>
    <w:rsid w:val="001A0E0F"/>
    <w:rsid w:val="001A4DFA"/>
    <w:rsid w:val="001B36E0"/>
    <w:rsid w:val="001B6AC3"/>
    <w:rsid w:val="001C137F"/>
    <w:rsid w:val="001D0AFA"/>
    <w:rsid w:val="001D1AD8"/>
    <w:rsid w:val="001E2462"/>
    <w:rsid w:val="001E394F"/>
    <w:rsid w:val="001E7A4A"/>
    <w:rsid w:val="001F2D4A"/>
    <w:rsid w:val="001F3605"/>
    <w:rsid w:val="0020630E"/>
    <w:rsid w:val="00206B8C"/>
    <w:rsid w:val="00207CC5"/>
    <w:rsid w:val="00212360"/>
    <w:rsid w:val="00217D2E"/>
    <w:rsid w:val="0022372A"/>
    <w:rsid w:val="002405CE"/>
    <w:rsid w:val="00240D3C"/>
    <w:rsid w:val="00246949"/>
    <w:rsid w:val="0025224F"/>
    <w:rsid w:val="00255BEC"/>
    <w:rsid w:val="00266B1D"/>
    <w:rsid w:val="00280ED2"/>
    <w:rsid w:val="00282624"/>
    <w:rsid w:val="00285905"/>
    <w:rsid w:val="00291CC5"/>
    <w:rsid w:val="00293193"/>
    <w:rsid w:val="00297106"/>
    <w:rsid w:val="002A30B6"/>
    <w:rsid w:val="002A3175"/>
    <w:rsid w:val="002A47C0"/>
    <w:rsid w:val="002B06E3"/>
    <w:rsid w:val="002B2721"/>
    <w:rsid w:val="002B579F"/>
    <w:rsid w:val="002B6378"/>
    <w:rsid w:val="002B6B16"/>
    <w:rsid w:val="002B7887"/>
    <w:rsid w:val="002B7CAE"/>
    <w:rsid w:val="002C1116"/>
    <w:rsid w:val="002C5CBF"/>
    <w:rsid w:val="002C5D6F"/>
    <w:rsid w:val="002D15BB"/>
    <w:rsid w:val="002D1758"/>
    <w:rsid w:val="002D4B48"/>
    <w:rsid w:val="002E105E"/>
    <w:rsid w:val="002E14D4"/>
    <w:rsid w:val="002F5B78"/>
    <w:rsid w:val="00307D72"/>
    <w:rsid w:val="0032074B"/>
    <w:rsid w:val="003244CB"/>
    <w:rsid w:val="00324DF7"/>
    <w:rsid w:val="0032589A"/>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94A74"/>
    <w:rsid w:val="003B2EF4"/>
    <w:rsid w:val="003B3ED3"/>
    <w:rsid w:val="003B48DD"/>
    <w:rsid w:val="003C2D36"/>
    <w:rsid w:val="003C591D"/>
    <w:rsid w:val="003D333E"/>
    <w:rsid w:val="003D4734"/>
    <w:rsid w:val="003E5D2F"/>
    <w:rsid w:val="003E6DB7"/>
    <w:rsid w:val="003F0547"/>
    <w:rsid w:val="00400711"/>
    <w:rsid w:val="0042496A"/>
    <w:rsid w:val="0043259D"/>
    <w:rsid w:val="0043378D"/>
    <w:rsid w:val="0043417A"/>
    <w:rsid w:val="00450AF7"/>
    <w:rsid w:val="00460741"/>
    <w:rsid w:val="004650AD"/>
    <w:rsid w:val="0047283F"/>
    <w:rsid w:val="00481D2D"/>
    <w:rsid w:val="00481EB2"/>
    <w:rsid w:val="0049390A"/>
    <w:rsid w:val="004B2BF4"/>
    <w:rsid w:val="004B5DDB"/>
    <w:rsid w:val="004B7DF4"/>
    <w:rsid w:val="004C385C"/>
    <w:rsid w:val="004C7223"/>
    <w:rsid w:val="004C73FF"/>
    <w:rsid w:val="004D365E"/>
    <w:rsid w:val="004E46EE"/>
    <w:rsid w:val="004E5D93"/>
    <w:rsid w:val="004E6F5C"/>
    <w:rsid w:val="004F04FE"/>
    <w:rsid w:val="00514956"/>
    <w:rsid w:val="00516272"/>
    <w:rsid w:val="005320EC"/>
    <w:rsid w:val="0053659A"/>
    <w:rsid w:val="00545B77"/>
    <w:rsid w:val="00545FE9"/>
    <w:rsid w:val="0054718D"/>
    <w:rsid w:val="00550ED4"/>
    <w:rsid w:val="00560B11"/>
    <w:rsid w:val="00564B63"/>
    <w:rsid w:val="00571DC9"/>
    <w:rsid w:val="00574096"/>
    <w:rsid w:val="00576A9D"/>
    <w:rsid w:val="00580F65"/>
    <w:rsid w:val="00583370"/>
    <w:rsid w:val="0059075C"/>
    <w:rsid w:val="00594CFB"/>
    <w:rsid w:val="005B1001"/>
    <w:rsid w:val="005B2E74"/>
    <w:rsid w:val="005B50E7"/>
    <w:rsid w:val="005B76F1"/>
    <w:rsid w:val="005C0E4C"/>
    <w:rsid w:val="005C6597"/>
    <w:rsid w:val="005C7F15"/>
    <w:rsid w:val="005D48BA"/>
    <w:rsid w:val="005D4DE5"/>
    <w:rsid w:val="005F443F"/>
    <w:rsid w:val="005F463F"/>
    <w:rsid w:val="00605B32"/>
    <w:rsid w:val="0061011B"/>
    <w:rsid w:val="006134B7"/>
    <w:rsid w:val="00614F75"/>
    <w:rsid w:val="006221F3"/>
    <w:rsid w:val="00626F09"/>
    <w:rsid w:val="0065097B"/>
    <w:rsid w:val="0066472B"/>
    <w:rsid w:val="00666A10"/>
    <w:rsid w:val="00673308"/>
    <w:rsid w:val="00673713"/>
    <w:rsid w:val="006768C3"/>
    <w:rsid w:val="00680F53"/>
    <w:rsid w:val="00684D8E"/>
    <w:rsid w:val="006A6D8D"/>
    <w:rsid w:val="006C1CFB"/>
    <w:rsid w:val="006C5C3F"/>
    <w:rsid w:val="006D4C2E"/>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25D8F"/>
    <w:rsid w:val="007318F4"/>
    <w:rsid w:val="00740555"/>
    <w:rsid w:val="007428D7"/>
    <w:rsid w:val="0074740B"/>
    <w:rsid w:val="007565DA"/>
    <w:rsid w:val="00771A6F"/>
    <w:rsid w:val="0077302A"/>
    <w:rsid w:val="0077618C"/>
    <w:rsid w:val="00784EE2"/>
    <w:rsid w:val="0078749A"/>
    <w:rsid w:val="007977BE"/>
    <w:rsid w:val="007A25CA"/>
    <w:rsid w:val="007A26DE"/>
    <w:rsid w:val="007A47F0"/>
    <w:rsid w:val="007A7E98"/>
    <w:rsid w:val="007B6977"/>
    <w:rsid w:val="007B791F"/>
    <w:rsid w:val="007C46F2"/>
    <w:rsid w:val="007D0C4C"/>
    <w:rsid w:val="007D23FE"/>
    <w:rsid w:val="007D3DD3"/>
    <w:rsid w:val="007D72B9"/>
    <w:rsid w:val="007F0135"/>
    <w:rsid w:val="007F0FAA"/>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48EE"/>
    <w:rsid w:val="008A5EF6"/>
    <w:rsid w:val="008A79DC"/>
    <w:rsid w:val="008B2AE9"/>
    <w:rsid w:val="008B40CC"/>
    <w:rsid w:val="008B50E7"/>
    <w:rsid w:val="008D0FC4"/>
    <w:rsid w:val="008E071A"/>
    <w:rsid w:val="008E6BF6"/>
    <w:rsid w:val="008F032C"/>
    <w:rsid w:val="008F0BAF"/>
    <w:rsid w:val="008F2631"/>
    <w:rsid w:val="008F3219"/>
    <w:rsid w:val="008F7038"/>
    <w:rsid w:val="00902B39"/>
    <w:rsid w:val="009217D6"/>
    <w:rsid w:val="0092407D"/>
    <w:rsid w:val="0093634E"/>
    <w:rsid w:val="00946409"/>
    <w:rsid w:val="009514E0"/>
    <w:rsid w:val="009555D7"/>
    <w:rsid w:val="00964764"/>
    <w:rsid w:val="00967A5D"/>
    <w:rsid w:val="0097312E"/>
    <w:rsid w:val="009739AF"/>
    <w:rsid w:val="0097548E"/>
    <w:rsid w:val="0098302F"/>
    <w:rsid w:val="0098378A"/>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9464C"/>
    <w:rsid w:val="00AA0B73"/>
    <w:rsid w:val="00AC0BB0"/>
    <w:rsid w:val="00AC2581"/>
    <w:rsid w:val="00AD4BCB"/>
    <w:rsid w:val="00AE1BED"/>
    <w:rsid w:val="00AE5576"/>
    <w:rsid w:val="00AF1C92"/>
    <w:rsid w:val="00AF27AB"/>
    <w:rsid w:val="00AF2D5F"/>
    <w:rsid w:val="00AF46F6"/>
    <w:rsid w:val="00AF63F9"/>
    <w:rsid w:val="00B05FFB"/>
    <w:rsid w:val="00B07098"/>
    <w:rsid w:val="00B13569"/>
    <w:rsid w:val="00B2001A"/>
    <w:rsid w:val="00B55CD5"/>
    <w:rsid w:val="00B57B94"/>
    <w:rsid w:val="00B60167"/>
    <w:rsid w:val="00B614D0"/>
    <w:rsid w:val="00B62E18"/>
    <w:rsid w:val="00B655E5"/>
    <w:rsid w:val="00B65723"/>
    <w:rsid w:val="00B7740A"/>
    <w:rsid w:val="00B777F0"/>
    <w:rsid w:val="00BB07A0"/>
    <w:rsid w:val="00BB1262"/>
    <w:rsid w:val="00BB3C7E"/>
    <w:rsid w:val="00BE5237"/>
    <w:rsid w:val="00BF5DD9"/>
    <w:rsid w:val="00BF7DB7"/>
    <w:rsid w:val="00C14FD8"/>
    <w:rsid w:val="00C16795"/>
    <w:rsid w:val="00C25F24"/>
    <w:rsid w:val="00C27107"/>
    <w:rsid w:val="00C31506"/>
    <w:rsid w:val="00C31907"/>
    <w:rsid w:val="00C3353C"/>
    <w:rsid w:val="00C36D3B"/>
    <w:rsid w:val="00C421E8"/>
    <w:rsid w:val="00C56175"/>
    <w:rsid w:val="00C619BB"/>
    <w:rsid w:val="00C64AD3"/>
    <w:rsid w:val="00C64B90"/>
    <w:rsid w:val="00C66D82"/>
    <w:rsid w:val="00C72961"/>
    <w:rsid w:val="00C72B48"/>
    <w:rsid w:val="00C73C72"/>
    <w:rsid w:val="00C8316D"/>
    <w:rsid w:val="00C85818"/>
    <w:rsid w:val="00CC041E"/>
    <w:rsid w:val="00CD1CAD"/>
    <w:rsid w:val="00CD590F"/>
    <w:rsid w:val="00CE0738"/>
    <w:rsid w:val="00CE1881"/>
    <w:rsid w:val="00CE46D7"/>
    <w:rsid w:val="00CF0563"/>
    <w:rsid w:val="00D3317F"/>
    <w:rsid w:val="00D42D53"/>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4F28"/>
    <w:rsid w:val="00DE5A62"/>
    <w:rsid w:val="00DF133F"/>
    <w:rsid w:val="00E12140"/>
    <w:rsid w:val="00E41D58"/>
    <w:rsid w:val="00E43A91"/>
    <w:rsid w:val="00E65687"/>
    <w:rsid w:val="00E65E34"/>
    <w:rsid w:val="00E708B8"/>
    <w:rsid w:val="00E70ACB"/>
    <w:rsid w:val="00E844EB"/>
    <w:rsid w:val="00E8555E"/>
    <w:rsid w:val="00E863AD"/>
    <w:rsid w:val="00E9068F"/>
    <w:rsid w:val="00E91153"/>
    <w:rsid w:val="00EA13C2"/>
    <w:rsid w:val="00EA2085"/>
    <w:rsid w:val="00EB127D"/>
    <w:rsid w:val="00EB2C55"/>
    <w:rsid w:val="00EB410C"/>
    <w:rsid w:val="00EC059F"/>
    <w:rsid w:val="00EC2EF1"/>
    <w:rsid w:val="00EC4F9D"/>
    <w:rsid w:val="00ED6D3E"/>
    <w:rsid w:val="00EE1FFF"/>
    <w:rsid w:val="00EE696C"/>
    <w:rsid w:val="00EE7860"/>
    <w:rsid w:val="00EF1F5F"/>
    <w:rsid w:val="00EF6FC1"/>
    <w:rsid w:val="00F00466"/>
    <w:rsid w:val="00F01707"/>
    <w:rsid w:val="00F16AFD"/>
    <w:rsid w:val="00F21236"/>
    <w:rsid w:val="00F34032"/>
    <w:rsid w:val="00F35666"/>
    <w:rsid w:val="00F41F16"/>
    <w:rsid w:val="00F460A5"/>
    <w:rsid w:val="00F5011E"/>
    <w:rsid w:val="00F50745"/>
    <w:rsid w:val="00F5466B"/>
    <w:rsid w:val="00F5622C"/>
    <w:rsid w:val="00F63B81"/>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1172-F421-4AF8-800D-45E5C96D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4823</Words>
  <Characters>26531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2018-03-21T21:56:00Z</cp:lastPrinted>
  <dcterms:created xsi:type="dcterms:W3CDTF">2018-05-30T19:47:00Z</dcterms:created>
  <dcterms:modified xsi:type="dcterms:W3CDTF">2018-05-30T19:47:00Z</dcterms:modified>
</cp:coreProperties>
</file>